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FBBB" w14:textId="77777777" w:rsidR="00C5197C" w:rsidRDefault="00C519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5197C" w14:paraId="03F47813" w14:textId="77777777" w:rsidTr="00B442EA">
        <w:tc>
          <w:tcPr>
            <w:tcW w:w="9212" w:type="dxa"/>
            <w:gridSpan w:val="2"/>
          </w:tcPr>
          <w:p w14:paraId="14302148" w14:textId="77777777" w:rsidR="00C5197C" w:rsidRPr="0016282C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Przepisy kuchni hiszpańskiej</w:t>
            </w:r>
          </w:p>
          <w:p w14:paraId="157993A9" w14:textId="77777777" w:rsidR="00C5197C" w:rsidRPr="00C173AB" w:rsidRDefault="00C5197C" w:rsidP="00C51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podsumowanie stażów uczniów w ramach projektu </w:t>
            </w:r>
          </w:p>
          <w:p w14:paraId="74227F53" w14:textId="77777777" w:rsidR="00C5197C" w:rsidRPr="00C173AB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6A7B978C" w14:textId="77777777" w:rsidR="00C5197C" w:rsidRDefault="00C5197C" w:rsidP="00C5197C">
            <w:pPr>
              <w:jc w:val="center"/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  <w:p w14:paraId="2271D491" w14:textId="77777777" w:rsidR="00C5197C" w:rsidRDefault="00C5197C"/>
        </w:tc>
      </w:tr>
      <w:tr w:rsidR="00C5197C" w14:paraId="56AA0995" w14:textId="77777777" w:rsidTr="00C5197C">
        <w:tc>
          <w:tcPr>
            <w:tcW w:w="4606" w:type="dxa"/>
          </w:tcPr>
          <w:p w14:paraId="54AF299F" w14:textId="77777777" w:rsidR="00A5793C" w:rsidRPr="00AA0E9D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Pr="00A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BDD">
              <w:rPr>
                <w:rFonts w:ascii="Times New Roman" w:hAnsi="Times New Roman" w:cs="Times New Roman"/>
                <w:sz w:val="24"/>
                <w:szCs w:val="24"/>
              </w:rPr>
              <w:t>Paella</w:t>
            </w:r>
            <w:proofErr w:type="spellEnd"/>
            <w:r w:rsidR="004B1BDD">
              <w:rPr>
                <w:rFonts w:ascii="Times New Roman" w:hAnsi="Times New Roman" w:cs="Times New Roman"/>
                <w:sz w:val="24"/>
                <w:szCs w:val="24"/>
              </w:rPr>
              <w:t xml:space="preserve"> (ryż z kurczakiem i warzywami</w:t>
            </w:r>
            <w:r w:rsidRPr="00AA0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DCA5DB" w14:textId="77777777" w:rsidR="00A5793C" w:rsidRPr="00991AD4" w:rsidRDefault="00A5793C" w:rsidP="00A5793C">
            <w:pPr>
              <w:jc w:val="both"/>
              <w:rPr>
                <w:rFonts w:ascii="Times New Roman" w:hAnsi="Times New Roman" w:cs="Times New Roman"/>
              </w:rPr>
            </w:pPr>
            <w:r w:rsidRPr="00991AD4">
              <w:rPr>
                <w:rFonts w:ascii="Times New Roman" w:hAnsi="Times New Roman" w:cs="Times New Roman"/>
              </w:rPr>
              <w:t>Normatyw surowcowy na 5 porcji</w:t>
            </w:r>
          </w:p>
          <w:p w14:paraId="51D3AE61" w14:textId="77777777" w:rsidR="00A5793C" w:rsidRPr="00AA0E9D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D5A7B0" w14:textId="77777777" w:rsidR="00F57BDB" w:rsidRDefault="00F57BDB" w:rsidP="00F57BDB">
            <w:pPr>
              <w:pStyle w:val="NormalnyWeb"/>
              <w:numPr>
                <w:ilvl w:val="0"/>
                <w:numId w:val="1"/>
              </w:numPr>
              <w:spacing w:after="0"/>
            </w:pPr>
            <w:r>
              <w:t>250 g ryżu</w:t>
            </w:r>
          </w:p>
          <w:p w14:paraId="5F8EECB8" w14:textId="77777777" w:rsidR="00F57BDB" w:rsidRDefault="00F57BDB" w:rsidP="00F57BDB">
            <w:pPr>
              <w:pStyle w:val="NormalnyWeb"/>
              <w:numPr>
                <w:ilvl w:val="0"/>
                <w:numId w:val="1"/>
              </w:numPr>
              <w:spacing w:after="0"/>
            </w:pPr>
            <w:r>
              <w:t>1 litr wywaru z warzyw lub drobiu</w:t>
            </w:r>
          </w:p>
          <w:p w14:paraId="091C2A43" w14:textId="77777777" w:rsidR="00F57BDB" w:rsidRDefault="00F57BDB" w:rsidP="00F57BDB">
            <w:pPr>
              <w:pStyle w:val="NormalnyWeb"/>
              <w:numPr>
                <w:ilvl w:val="0"/>
                <w:numId w:val="1"/>
              </w:numPr>
              <w:spacing w:after="0"/>
            </w:pPr>
            <w:r>
              <w:t>400 g filetów z kurczaka</w:t>
            </w:r>
          </w:p>
          <w:p w14:paraId="188DF088" w14:textId="77777777" w:rsidR="00F57BDB" w:rsidRDefault="00F57BDB" w:rsidP="00F57BDB">
            <w:pPr>
              <w:pStyle w:val="NormalnyWeb"/>
              <w:numPr>
                <w:ilvl w:val="0"/>
                <w:numId w:val="1"/>
              </w:numPr>
              <w:spacing w:after="0"/>
            </w:pPr>
            <w:r>
              <w:t>2 puszki fasolki czerwonej</w:t>
            </w:r>
          </w:p>
          <w:p w14:paraId="185160FC" w14:textId="77777777" w:rsidR="00F57BDB" w:rsidRDefault="00F57BDB" w:rsidP="00F57BDB">
            <w:pPr>
              <w:pStyle w:val="NormalnyWeb"/>
              <w:numPr>
                <w:ilvl w:val="0"/>
                <w:numId w:val="1"/>
              </w:numPr>
              <w:spacing w:after="0"/>
            </w:pPr>
            <w:r>
              <w:t>200 g papryki czerwonej</w:t>
            </w:r>
          </w:p>
          <w:p w14:paraId="05025348" w14:textId="77777777" w:rsidR="00F57BDB" w:rsidRDefault="00F57BDB" w:rsidP="00F57BDB">
            <w:pPr>
              <w:pStyle w:val="NormalnyWeb"/>
              <w:numPr>
                <w:ilvl w:val="0"/>
                <w:numId w:val="1"/>
              </w:numPr>
              <w:spacing w:after="0"/>
            </w:pPr>
            <w:r>
              <w:t>100 g cebuli</w:t>
            </w:r>
          </w:p>
          <w:p w14:paraId="45419951" w14:textId="77777777" w:rsidR="00F57BDB" w:rsidRDefault="00F57BDB" w:rsidP="00F57BDB">
            <w:pPr>
              <w:pStyle w:val="NormalnyWeb"/>
              <w:numPr>
                <w:ilvl w:val="0"/>
                <w:numId w:val="1"/>
              </w:numPr>
              <w:spacing w:after="0"/>
            </w:pPr>
            <w:r>
              <w:t>3 ząbki czosnku</w:t>
            </w:r>
          </w:p>
          <w:p w14:paraId="00A3A00E" w14:textId="77777777" w:rsidR="00F57BDB" w:rsidRDefault="00F57BDB" w:rsidP="00F57BDB">
            <w:pPr>
              <w:pStyle w:val="NormalnyWeb"/>
              <w:numPr>
                <w:ilvl w:val="0"/>
                <w:numId w:val="1"/>
              </w:numPr>
              <w:spacing w:after="0"/>
            </w:pPr>
            <w:r>
              <w:t>100 ml oliwy</w:t>
            </w:r>
          </w:p>
          <w:p w14:paraId="203FF495" w14:textId="77777777" w:rsidR="00C5197C" w:rsidRDefault="00F57BDB" w:rsidP="00F57BDB">
            <w:pPr>
              <w:numPr>
                <w:ilvl w:val="0"/>
                <w:numId w:val="1"/>
              </w:numPr>
            </w:pPr>
            <w:r>
              <w:t>przyprawy: sól, szafran, papryka w proszku, pieprz</w:t>
            </w:r>
          </w:p>
          <w:p w14:paraId="5096B426" w14:textId="77777777" w:rsidR="00C5197C" w:rsidRDefault="00C5197C"/>
          <w:p w14:paraId="4089E7BD" w14:textId="77777777" w:rsidR="00C5197C" w:rsidRDefault="00C5197C"/>
          <w:p w14:paraId="058C1C39" w14:textId="77777777" w:rsidR="00C5197C" w:rsidRDefault="00C5197C"/>
          <w:p w14:paraId="6B237306" w14:textId="77777777" w:rsidR="00C5197C" w:rsidRDefault="00C5197C"/>
          <w:p w14:paraId="4A008F7C" w14:textId="77777777" w:rsidR="00C5197C" w:rsidRDefault="00C5197C"/>
          <w:p w14:paraId="128D6DE1" w14:textId="77777777" w:rsidR="00C5197C" w:rsidRDefault="00C5197C"/>
          <w:p w14:paraId="56BCFE72" w14:textId="77777777" w:rsidR="00C5197C" w:rsidRDefault="00C5197C"/>
          <w:p w14:paraId="2B7A2D9D" w14:textId="77777777" w:rsidR="00C5197C" w:rsidRDefault="00C5197C"/>
          <w:p w14:paraId="09349D7B" w14:textId="77777777" w:rsidR="00C5197C" w:rsidRDefault="00C5197C"/>
          <w:p w14:paraId="428A2910" w14:textId="77777777" w:rsidR="00C5197C" w:rsidRDefault="00C5197C"/>
          <w:p w14:paraId="49561930" w14:textId="77777777" w:rsidR="00C5197C" w:rsidRDefault="00C5197C"/>
          <w:p w14:paraId="07112021" w14:textId="77777777" w:rsidR="00C5197C" w:rsidRDefault="00C5197C"/>
          <w:p w14:paraId="370A55B9" w14:textId="77777777" w:rsidR="00C5197C" w:rsidRDefault="00C5197C"/>
          <w:p w14:paraId="22877BD7" w14:textId="77777777" w:rsidR="00C5197C" w:rsidRDefault="00C5197C"/>
          <w:p w14:paraId="42A6B495" w14:textId="77777777" w:rsidR="00C5197C" w:rsidRDefault="00C5197C"/>
          <w:p w14:paraId="106A8AEE" w14:textId="77777777" w:rsidR="00C5197C" w:rsidRDefault="00C5197C"/>
          <w:p w14:paraId="626074EC" w14:textId="77777777" w:rsidR="00C5197C" w:rsidRDefault="00C5197C"/>
          <w:p w14:paraId="29725EDF" w14:textId="77777777" w:rsidR="00C5197C" w:rsidRDefault="00C5197C"/>
          <w:p w14:paraId="23AE6263" w14:textId="77777777" w:rsidR="00C5197C" w:rsidRDefault="00C5197C"/>
          <w:p w14:paraId="74012D7A" w14:textId="77777777" w:rsidR="00C5197C" w:rsidRDefault="00C5197C"/>
          <w:p w14:paraId="6C3AA664" w14:textId="77777777" w:rsidR="00C5197C" w:rsidRDefault="00C5197C"/>
          <w:p w14:paraId="210E3AF3" w14:textId="77777777" w:rsidR="00C5197C" w:rsidRDefault="00C5197C"/>
          <w:p w14:paraId="39F8300E" w14:textId="77777777" w:rsidR="00C5197C" w:rsidRDefault="00C5197C"/>
          <w:p w14:paraId="01585046" w14:textId="77777777" w:rsidR="00C5197C" w:rsidRDefault="00C5197C"/>
          <w:p w14:paraId="340C2FF9" w14:textId="77777777" w:rsidR="00C5197C" w:rsidRDefault="00C5197C"/>
          <w:p w14:paraId="5299332E" w14:textId="77777777" w:rsidR="00C5197C" w:rsidRDefault="00C5197C"/>
          <w:p w14:paraId="5A4D5B3E" w14:textId="77777777" w:rsidR="00C5197C" w:rsidRDefault="00C5197C"/>
        </w:tc>
        <w:tc>
          <w:tcPr>
            <w:tcW w:w="4606" w:type="dxa"/>
          </w:tcPr>
          <w:p w14:paraId="64B22E7D" w14:textId="77777777" w:rsidR="00A5793C" w:rsidRDefault="00A5793C" w:rsidP="00A57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Sposób wykonania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2AE70DE" w14:textId="77777777" w:rsidR="00F57BDB" w:rsidRDefault="00F57BDB" w:rsidP="00F57BDB">
            <w:pPr>
              <w:pStyle w:val="NormalnyWeb"/>
              <w:numPr>
                <w:ilvl w:val="0"/>
                <w:numId w:val="2"/>
              </w:numPr>
              <w:spacing w:after="0"/>
            </w:pPr>
            <w:r>
              <w:t>Przeprowadzić obróbkę wstępną surowców.</w:t>
            </w:r>
          </w:p>
          <w:p w14:paraId="192CA701" w14:textId="77777777" w:rsidR="00F57BDB" w:rsidRDefault="00F57BDB" w:rsidP="00F57BDB">
            <w:pPr>
              <w:pStyle w:val="NormalnyWeb"/>
              <w:numPr>
                <w:ilvl w:val="0"/>
                <w:numId w:val="2"/>
              </w:numPr>
            </w:pPr>
            <w:r>
              <w:t xml:space="preserve">Przygotować marynatę: ząbek czosnku przecisnąć przez praskę i połączyć </w:t>
            </w:r>
            <w:r>
              <w:br w:type="textWrapping" w:clear="all"/>
              <w:t xml:space="preserve">z oliwą ( 30 ml), dodać paprykę </w:t>
            </w:r>
            <w:r w:rsidR="00F101B5">
              <w:br w:type="textWrapping" w:clear="all"/>
            </w:r>
            <w:r>
              <w:t>w proszku, sól i pieprz. Do tak przygotowanej marynaty włożyć pokrojone w kostkę filety z kurczaka.</w:t>
            </w:r>
          </w:p>
          <w:p w14:paraId="610F873C" w14:textId="77777777" w:rsidR="00F57BDB" w:rsidRDefault="00F57BDB" w:rsidP="00F57BDB">
            <w:pPr>
              <w:pStyle w:val="NormalnyWeb"/>
              <w:numPr>
                <w:ilvl w:val="0"/>
                <w:numId w:val="2"/>
              </w:numPr>
            </w:pPr>
            <w:r>
              <w:t xml:space="preserve">Z papryki czerwonej usunąć skórkę </w:t>
            </w:r>
            <w:r>
              <w:br w:type="textWrapping" w:clear="all"/>
              <w:t>oraz gniazdo nasienne, pokrój w paski; cebulę pokroić w kostkę.</w:t>
            </w:r>
          </w:p>
          <w:p w14:paraId="2BC3F9A4" w14:textId="77777777" w:rsidR="00F57BDB" w:rsidRDefault="00F57BDB" w:rsidP="00F57BDB">
            <w:pPr>
              <w:pStyle w:val="NormalnyWeb"/>
              <w:numPr>
                <w:ilvl w:val="0"/>
                <w:numId w:val="2"/>
              </w:numPr>
              <w:spacing w:after="0"/>
            </w:pPr>
            <w:r>
              <w:t>Szczyptę szafranu namoczyć w małej ilości ciepłego wywaru, resztę wywaru podgrzać.</w:t>
            </w:r>
          </w:p>
          <w:p w14:paraId="184CD130" w14:textId="77777777" w:rsidR="00F57BDB" w:rsidRDefault="00F57BDB" w:rsidP="00F57BDB">
            <w:pPr>
              <w:pStyle w:val="NormalnyWeb"/>
              <w:numPr>
                <w:ilvl w:val="0"/>
                <w:numId w:val="2"/>
              </w:numPr>
              <w:spacing w:after="0"/>
            </w:pPr>
            <w:r>
              <w:t>Na patelni rozgrzać oliwę, dodać kurczaka i smażyć, aż się zrumieni, zdjąć kurczaka z patelni.</w:t>
            </w:r>
          </w:p>
          <w:p w14:paraId="5601D249" w14:textId="77777777" w:rsidR="00F57BDB" w:rsidRDefault="00F57BDB" w:rsidP="00F57BDB">
            <w:pPr>
              <w:pStyle w:val="NormalnyWeb"/>
              <w:numPr>
                <w:ilvl w:val="0"/>
                <w:numId w:val="2"/>
              </w:numPr>
            </w:pPr>
            <w:r>
              <w:t xml:space="preserve">Następnie na tej samej patelni zeszklić cebulę i czosnek (2 ząbki ), dodać paprykę, fasolkę i wszystko razem obsmażyć, na końcu dodać ryż </w:t>
            </w:r>
            <w:r>
              <w:br w:type="textWrapping" w:clear="all"/>
              <w:t>i dokładnie wymieszać.</w:t>
            </w:r>
          </w:p>
          <w:p w14:paraId="1EED2F09" w14:textId="77777777" w:rsidR="00F57BDB" w:rsidRDefault="00F57BDB" w:rsidP="00F57BDB">
            <w:pPr>
              <w:pStyle w:val="NormalnyWeb"/>
              <w:numPr>
                <w:ilvl w:val="0"/>
                <w:numId w:val="2"/>
              </w:numPr>
            </w:pPr>
            <w:r>
              <w:t xml:space="preserve">6. Wlewać stopniowo wywar wraz </w:t>
            </w:r>
            <w:r>
              <w:br w:type="textWrapping" w:clear="all"/>
              <w:t xml:space="preserve">z esencja szafranową, zmniejszyć ogień, gotować powoli, dolewają bulion tak długo, aż ryż będzie al </w:t>
            </w:r>
            <w:proofErr w:type="spellStart"/>
            <w:r>
              <w:t>dente</w:t>
            </w:r>
            <w:proofErr w:type="spellEnd"/>
            <w:r>
              <w:t>. Pod koniec obróbki cieplnej dodać kurczaka.</w:t>
            </w:r>
          </w:p>
          <w:p w14:paraId="0C32310F" w14:textId="77777777" w:rsidR="00F57BDB" w:rsidRDefault="00F57BDB" w:rsidP="00F57BDB">
            <w:pPr>
              <w:pStyle w:val="NormalnyWeb"/>
              <w:numPr>
                <w:ilvl w:val="0"/>
                <w:numId w:val="2"/>
              </w:numPr>
            </w:pPr>
            <w:r>
              <w:t xml:space="preserve"> Patelnię zdjąć z ognia, przykryć folia aluminiową i odczekać kilka minut.</w:t>
            </w:r>
          </w:p>
          <w:p w14:paraId="7C90B62E" w14:textId="77777777" w:rsidR="00C5197C" w:rsidRDefault="00F57BDB" w:rsidP="00F57BDB">
            <w:pPr>
              <w:pStyle w:val="NormalnyWeb"/>
              <w:numPr>
                <w:ilvl w:val="0"/>
                <w:numId w:val="2"/>
              </w:numPr>
            </w:pPr>
            <w:r>
              <w:t>Podawać na patelni z cząstkami cytryny.</w:t>
            </w:r>
          </w:p>
        </w:tc>
      </w:tr>
    </w:tbl>
    <w:p w14:paraId="543E712B" w14:textId="77777777" w:rsidR="00445FE2" w:rsidRDefault="00445FE2"/>
    <w:sectPr w:rsidR="00445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50FA" w14:textId="77777777" w:rsidR="00EC2D6E" w:rsidRDefault="00EC2D6E" w:rsidP="00EC2D6E">
      <w:pPr>
        <w:spacing w:after="0" w:line="240" w:lineRule="auto"/>
      </w:pPr>
      <w:r>
        <w:separator/>
      </w:r>
    </w:p>
  </w:endnote>
  <w:endnote w:type="continuationSeparator" w:id="0">
    <w:p w14:paraId="082BDBC1" w14:textId="77777777" w:rsidR="00EC2D6E" w:rsidRDefault="00EC2D6E" w:rsidP="00E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F18E" w14:textId="77777777" w:rsidR="00EC2D6E" w:rsidRDefault="00EC2D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50CC" w14:textId="77777777" w:rsidR="00EC2D6E" w:rsidRDefault="00EC2D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050B" w14:textId="77777777" w:rsidR="00EC2D6E" w:rsidRDefault="00EC2D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C51D" w14:textId="77777777" w:rsidR="00EC2D6E" w:rsidRDefault="00EC2D6E" w:rsidP="00EC2D6E">
      <w:pPr>
        <w:spacing w:after="0" w:line="240" w:lineRule="auto"/>
      </w:pPr>
      <w:r>
        <w:separator/>
      </w:r>
    </w:p>
  </w:footnote>
  <w:footnote w:type="continuationSeparator" w:id="0">
    <w:p w14:paraId="1C6F9E52" w14:textId="77777777" w:rsidR="00EC2D6E" w:rsidRDefault="00EC2D6E" w:rsidP="00E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AF4F" w14:textId="77777777" w:rsidR="00EC2D6E" w:rsidRDefault="00EC2D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3417" w14:textId="5D1242FF" w:rsidR="00EC2D6E" w:rsidRDefault="00EC2D6E">
    <w:pPr>
      <w:pStyle w:val="Nagwek"/>
    </w:pPr>
    <w:r>
      <w:rPr>
        <w:noProof/>
      </w:rPr>
      <w:drawing>
        <wp:inline distT="0" distB="0" distL="0" distR="0" wp14:anchorId="20A124DA" wp14:editId="610F8E78">
          <wp:extent cx="5749290" cy="792480"/>
          <wp:effectExtent l="0" t="0" r="3810" b="7620"/>
          <wp:docPr id="69522429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242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7D1D" w14:textId="77777777" w:rsidR="00EC2D6E" w:rsidRDefault="00EC2D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F8B"/>
    <w:multiLevelType w:val="hybridMultilevel"/>
    <w:tmpl w:val="09D69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34F1"/>
    <w:multiLevelType w:val="multilevel"/>
    <w:tmpl w:val="7D9C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7C"/>
    <w:rsid w:val="00445FE2"/>
    <w:rsid w:val="004747B8"/>
    <w:rsid w:val="004B1BDD"/>
    <w:rsid w:val="00A5793C"/>
    <w:rsid w:val="00C5197C"/>
    <w:rsid w:val="00EC2D6E"/>
    <w:rsid w:val="00F101B5"/>
    <w:rsid w:val="00F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FC37"/>
  <w15:docId w15:val="{5B7E730A-0437-4DCD-8F9D-DD47C798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793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5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793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C2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D6E"/>
  </w:style>
  <w:style w:type="paragraph" w:styleId="Stopka">
    <w:name w:val="footer"/>
    <w:basedOn w:val="Normalny"/>
    <w:link w:val="StopkaZnak"/>
    <w:uiPriority w:val="99"/>
    <w:unhideWhenUsed/>
    <w:rsid w:val="00EC2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Katarzyna Tunkiewicz</cp:lastModifiedBy>
  <cp:revision>7</cp:revision>
  <dcterms:created xsi:type="dcterms:W3CDTF">2025-08-30T18:16:00Z</dcterms:created>
  <dcterms:modified xsi:type="dcterms:W3CDTF">2025-10-27T11:18:00Z</dcterms:modified>
</cp:coreProperties>
</file>