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5ACF" w14:textId="77777777" w:rsidR="007E7590" w:rsidRPr="007E34AA" w:rsidRDefault="007E7590" w:rsidP="007E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Wykaz podręczników na rok szkolny 2022 / 2023</w:t>
      </w:r>
    </w:p>
    <w:p w14:paraId="672A6659" w14:textId="77777777" w:rsidR="007E7590" w:rsidRPr="007E34AA" w:rsidRDefault="007E7590" w:rsidP="007E7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8D0547" w14:textId="77777777" w:rsidR="007E7590" w:rsidRDefault="007E7590" w:rsidP="007E75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TECHNIKUM – po szkole podstawowej</w:t>
      </w:r>
    </w:p>
    <w:p w14:paraId="0A37501D" w14:textId="77777777" w:rsidR="007E7590" w:rsidRDefault="007E7590" w:rsidP="007E75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EC0DFD" w14:textId="77777777" w:rsidR="007E7590" w:rsidRDefault="007E7590" w:rsidP="007E7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1"/>
        <w:gridCol w:w="2040"/>
        <w:gridCol w:w="2561"/>
        <w:gridCol w:w="2163"/>
        <w:gridCol w:w="1667"/>
      </w:tblGrid>
      <w:tr w:rsidR="007E7590" w14:paraId="21EC4A0A" w14:textId="77777777" w:rsidTr="20C84876">
        <w:tc>
          <w:tcPr>
            <w:tcW w:w="9062" w:type="dxa"/>
            <w:gridSpan w:val="5"/>
          </w:tcPr>
          <w:p w14:paraId="4710550F" w14:textId="77777777" w:rsidR="007E7590" w:rsidRDefault="007E7590" w:rsidP="007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KLASA I -   </w:t>
            </w:r>
            <w:r w:rsidRPr="005F47CB">
              <w:rPr>
                <w:rFonts w:ascii="Times New Roman" w:hAnsi="Times New Roman" w:cs="Times New Roman"/>
                <w:b/>
                <w:sz w:val="24"/>
                <w:szCs w:val="24"/>
              </w:rPr>
              <w:t>Technik technologii żywności</w:t>
            </w:r>
          </w:p>
          <w:p w14:paraId="5DAB6C7B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590" w14:paraId="2B2A2CFE" w14:textId="77777777" w:rsidTr="20C84876">
        <w:tc>
          <w:tcPr>
            <w:tcW w:w="631" w:type="dxa"/>
          </w:tcPr>
          <w:p w14:paraId="1EA4E93A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85" w:type="dxa"/>
          </w:tcPr>
          <w:p w14:paraId="23EB3AE0" w14:textId="77777777" w:rsidR="007E7590" w:rsidRPr="00340AA6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685" w:type="dxa"/>
          </w:tcPr>
          <w:p w14:paraId="5882EB59" w14:textId="77777777" w:rsidR="007E7590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74" w:type="dxa"/>
          </w:tcPr>
          <w:p w14:paraId="65452A41" w14:textId="77777777" w:rsidR="007E7590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87" w:type="dxa"/>
          </w:tcPr>
          <w:p w14:paraId="750BD26A" w14:textId="77777777" w:rsidR="007E7590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7E7590" w14:paraId="627BE625" w14:textId="77777777" w:rsidTr="20C84876">
        <w:tc>
          <w:tcPr>
            <w:tcW w:w="631" w:type="dxa"/>
          </w:tcPr>
          <w:p w14:paraId="0135CBF0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14:paraId="251D05AF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685" w:type="dxa"/>
          </w:tcPr>
          <w:p w14:paraId="03E8C53D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1.</w:t>
            </w:r>
          </w:p>
          <w:p w14:paraId="2D9D63D4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02EB378F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552124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39A078D6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6A05A809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14:paraId="4E787CB5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7C41E84B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790C89E3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410C3D07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6B9F33BD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5A39BBE3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8F396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3D3EC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DC25E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25E653ED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5D5791CA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463DA31D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06719A2B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Równy</w:t>
            </w:r>
          </w:p>
          <w:p w14:paraId="3CC58E12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0D0B940D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14:paraId="11E72D79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650B5A13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0E27B00A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061E4C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EAFD9C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94D5A5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EC669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B9AB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FB0818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54EA98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59DEC491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7E7590" w14:paraId="1FADC3F7" w14:textId="77777777" w:rsidTr="20C84876">
        <w:trPr>
          <w:trHeight w:val="322"/>
        </w:trPr>
        <w:tc>
          <w:tcPr>
            <w:tcW w:w="631" w:type="dxa"/>
          </w:tcPr>
          <w:p w14:paraId="47886996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73E9F3A2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85" w:type="dxa"/>
          </w:tcPr>
          <w:p w14:paraId="06120642" w14:textId="5D19A660" w:rsidR="007E7590" w:rsidRPr="00625969" w:rsidRDefault="007E7590" w:rsidP="00487F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0C84876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20C848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1850539" w14:textId="77777777" w:rsidR="007E7590" w:rsidRPr="00625969" w:rsidRDefault="007E7590" w:rsidP="00487F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Podręcznik oraz zeszyt ćwiczeń</w:t>
            </w:r>
          </w:p>
        </w:tc>
        <w:tc>
          <w:tcPr>
            <w:tcW w:w="1974" w:type="dxa"/>
          </w:tcPr>
          <w:p w14:paraId="4241D216" w14:textId="48633CB0" w:rsidR="6A0CE483" w:rsidRDefault="00236CD9" w:rsidP="6A0CE483">
            <w:pPr>
              <w:pStyle w:val="Nagwek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="6A0CE483" w:rsidRPr="6A0CE48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6A0CE483" w:rsidRPr="6A0CE48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McBeth</w:t>
              </w:r>
              <w:proofErr w:type="spellEnd"/>
              <w:r w:rsidR="6A0CE483" w:rsidRPr="6A0CE48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</w:t>
              </w:r>
            </w:hyperlink>
            <w:r w:rsidR="6A0CE483" w:rsidRPr="6A0CE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8">
              <w:r w:rsidR="6A0CE483" w:rsidRPr="6A0CE48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6A0CE483" w:rsidRPr="6A0CE483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38FE09F8" w14:textId="7F15C70C" w:rsidR="6A0CE483" w:rsidRDefault="6A0CE483" w:rsidP="6A0CE483">
            <w:pPr>
              <w:spacing w:line="259" w:lineRule="auto"/>
            </w:pPr>
            <w:r w:rsidRPr="6A0CE483">
              <w:rPr>
                <w:rFonts w:ascii="Times New Roman" w:eastAsia="Times New Roman" w:hAnsi="Times New Roman" w:cs="Times New Roman"/>
                <w:color w:val="252525"/>
                <w:sz w:val="34"/>
                <w:szCs w:val="34"/>
              </w:rPr>
              <w:t xml:space="preserve"> </w:t>
            </w:r>
            <w:r w:rsidRPr="6A0CE4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9F31CB" w14:textId="77777777" w:rsidR="007E7590" w:rsidRPr="00625969" w:rsidRDefault="007E7590" w:rsidP="00487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6C7B0B0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Macmillan 2021</w:t>
            </w:r>
          </w:p>
        </w:tc>
      </w:tr>
      <w:tr w:rsidR="007E7590" w14:paraId="7E7E6D09" w14:textId="77777777" w:rsidTr="20C84876">
        <w:trPr>
          <w:trHeight w:val="279"/>
        </w:trPr>
        <w:tc>
          <w:tcPr>
            <w:tcW w:w="631" w:type="dxa"/>
          </w:tcPr>
          <w:p w14:paraId="1F75A9DD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14:paraId="23C660D7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85" w:type="dxa"/>
          </w:tcPr>
          <w:p w14:paraId="1287B932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Perfekt 1. Język niemiecki dla liceów i techników. Podręcznik oraz zeszyt ćwiczeń.</w:t>
            </w:r>
          </w:p>
          <w:p w14:paraId="53128261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EAE1A8E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62486C05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14:paraId="27E2156B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7E7590" w14:paraId="288476C6" w14:textId="77777777" w:rsidTr="20C84876">
        <w:tc>
          <w:tcPr>
            <w:tcW w:w="631" w:type="dxa"/>
          </w:tcPr>
          <w:p w14:paraId="56C72689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684AE2DA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685" w:type="dxa"/>
          </w:tcPr>
          <w:p w14:paraId="61EEC31A" w14:textId="77777777" w:rsidR="007E7590" w:rsidRPr="00625969" w:rsidRDefault="007E7590" w:rsidP="00487F97">
            <w:pPr>
              <w:rPr>
                <w:rFonts w:ascii="Times New Roman" w:eastAsia="Times New Roman" w:hAnsi="Times New Roman" w:cs="Times New Roman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Pr="12FF3DC9">
              <w:rPr>
                <w:rFonts w:ascii="Times New Roman" w:eastAsia="Times New Roman" w:hAnsi="Times New Roman" w:cs="Times New Roman"/>
              </w:rPr>
              <w:t xml:space="preserve"> + karty pracy</w:t>
            </w:r>
          </w:p>
        </w:tc>
        <w:tc>
          <w:tcPr>
            <w:tcW w:w="1974" w:type="dxa"/>
          </w:tcPr>
          <w:p w14:paraId="5D81E3F1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1687" w:type="dxa"/>
            <w:shd w:val="clear" w:color="auto" w:fill="1E8BCD"/>
          </w:tcPr>
          <w:p w14:paraId="3ED4A4A3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</w:tc>
      </w:tr>
      <w:tr w:rsidR="007E7590" w14:paraId="159E114B" w14:textId="77777777" w:rsidTr="20C84876">
        <w:tc>
          <w:tcPr>
            <w:tcW w:w="631" w:type="dxa"/>
          </w:tcPr>
          <w:p w14:paraId="4BC6DBBF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5A870BE0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685" w:type="dxa"/>
          </w:tcPr>
          <w:p w14:paraId="6D676E4C" w14:textId="77777777" w:rsidR="007E7590" w:rsidRPr="00625969" w:rsidRDefault="007E7590" w:rsidP="00487F97"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1- podręcznik dla liceum ogólnokształcącego i technikum - zakres podstawowy</w:t>
            </w:r>
            <w:r w:rsidRPr="0900288D">
              <w:t xml:space="preserve"> </w:t>
            </w:r>
          </w:p>
          <w:p w14:paraId="17B7F507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+ karty pracy ucznia 1 do tego podręcznika</w:t>
            </w:r>
          </w:p>
        </w:tc>
        <w:tc>
          <w:tcPr>
            <w:tcW w:w="1974" w:type="dxa"/>
          </w:tcPr>
          <w:p w14:paraId="2A43C9F0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14:paraId="60ADAB3F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1687" w:type="dxa"/>
          </w:tcPr>
          <w:p w14:paraId="4FBB157F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12EA8C5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7590" w14:paraId="7882F463" w14:textId="77777777" w:rsidTr="20C84876">
        <w:tc>
          <w:tcPr>
            <w:tcW w:w="631" w:type="dxa"/>
          </w:tcPr>
          <w:p w14:paraId="45CB103B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85" w:type="dxa"/>
          </w:tcPr>
          <w:p w14:paraId="1B49E1F0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85" w:type="dxa"/>
          </w:tcPr>
          <w:p w14:paraId="465A9016" w14:textId="77777777" w:rsidR="007E7590" w:rsidRPr="00625969" w:rsidRDefault="007E7590" w:rsidP="00487F97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1</w:t>
            </w:r>
          </w:p>
          <w:p w14:paraId="4170DB2D" w14:textId="77777777" w:rsidR="007E7590" w:rsidRPr="00625969" w:rsidRDefault="007E7590" w:rsidP="00487F97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  <w:p w14:paraId="4101652C" w14:textId="77777777" w:rsidR="007E7590" w:rsidRPr="00625969" w:rsidRDefault="007E7590" w:rsidP="00487F97">
            <w:r>
              <w:rPr>
                <w:noProof/>
              </w:rPr>
              <w:lastRenderedPageBreak/>
              <w:drawing>
                <wp:inline distT="0" distB="0" distL="0" distR="0" wp14:anchorId="54804C43" wp14:editId="58FA899F">
                  <wp:extent cx="1095375" cy="1562100"/>
                  <wp:effectExtent l="0" t="0" r="0" b="0"/>
                  <wp:docPr id="2031171028" name="Obraz 203117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311710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14:paraId="48A6C8BB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14:paraId="2218F770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1687" w:type="dxa"/>
          </w:tcPr>
          <w:p w14:paraId="23798486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7590" w14:paraId="5D0036A5" w14:textId="77777777" w:rsidTr="20C84876">
        <w:trPr>
          <w:trHeight w:val="1193"/>
        </w:trPr>
        <w:tc>
          <w:tcPr>
            <w:tcW w:w="631" w:type="dxa"/>
            <w:vMerge w:val="restart"/>
          </w:tcPr>
          <w:p w14:paraId="3DF6D3BA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85" w:type="dxa"/>
            <w:vMerge w:val="restart"/>
          </w:tcPr>
          <w:p w14:paraId="7CE9E6F9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85" w:type="dxa"/>
          </w:tcPr>
          <w:p w14:paraId="0CE114D7" w14:textId="77777777" w:rsidR="007E7590" w:rsidRPr="00625969" w:rsidRDefault="007E7590" w:rsidP="00487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"To jest chemia 1" Chemia ogólna i nieorganiczna. Zakres podstawowy</w:t>
            </w:r>
          </w:p>
          <w:p w14:paraId="4B99056E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14:paraId="69CD896E" w14:textId="77777777" w:rsidR="007E7590" w:rsidRPr="0062596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1687" w:type="dxa"/>
          </w:tcPr>
          <w:p w14:paraId="4084CBFF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7590" w14:paraId="5AB7D0B2" w14:textId="77777777" w:rsidTr="20C84876">
        <w:trPr>
          <w:trHeight w:val="452"/>
        </w:trPr>
        <w:tc>
          <w:tcPr>
            <w:tcW w:w="631" w:type="dxa"/>
            <w:vMerge/>
          </w:tcPr>
          <w:p w14:paraId="1299C43A" w14:textId="77777777" w:rsidR="007E7590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DDBEF00" w14:textId="77777777" w:rsidR="007E7590" w:rsidRPr="00625969" w:rsidRDefault="007E7590" w:rsidP="00487F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B8B23FB" w14:textId="77777777" w:rsidR="007E7590" w:rsidRPr="00625969" w:rsidRDefault="007E7590" w:rsidP="00487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"Karty pracy ucznia z kartami laboratoryjnymi dla liceum ogólnokształcącego i technikum". Chemia ogólna i nieorganiczna. Zakres podstawowy. </w:t>
            </w:r>
          </w:p>
        </w:tc>
        <w:tc>
          <w:tcPr>
            <w:tcW w:w="1974" w:type="dxa"/>
          </w:tcPr>
          <w:p w14:paraId="7BFD4575" w14:textId="77777777" w:rsidR="007E7590" w:rsidRPr="00625969" w:rsidRDefault="007E7590" w:rsidP="00487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Autorzy:Aleksandra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Kwiek, Elżbieta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</w:p>
        </w:tc>
        <w:tc>
          <w:tcPr>
            <w:tcW w:w="1687" w:type="dxa"/>
          </w:tcPr>
          <w:p w14:paraId="49711295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7590" w14:paraId="4DF00A0D" w14:textId="77777777" w:rsidTr="20C84876">
        <w:trPr>
          <w:trHeight w:val="215"/>
        </w:trPr>
        <w:tc>
          <w:tcPr>
            <w:tcW w:w="631" w:type="dxa"/>
          </w:tcPr>
          <w:p w14:paraId="0F57406D" w14:textId="77777777" w:rsidR="007E7590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85" w:type="dxa"/>
          </w:tcPr>
          <w:p w14:paraId="793AD3C4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85" w:type="dxa"/>
          </w:tcPr>
          <w:p w14:paraId="14DD972D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2280808C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 – zakres podstawowy. Część 1</w:t>
            </w:r>
          </w:p>
          <w:p w14:paraId="3461D779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C8A61DC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345F8D2C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2DBCDF16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87" w:type="dxa"/>
          </w:tcPr>
          <w:p w14:paraId="41A94C6F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         WSiP</w:t>
            </w:r>
          </w:p>
          <w:p w14:paraId="3CF2D8B6" w14:textId="77777777" w:rsidR="007E7590" w:rsidRPr="00625969" w:rsidRDefault="007E7590" w:rsidP="00487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78278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7590" w14:paraId="664A40A7" w14:textId="77777777" w:rsidTr="20C84876">
        <w:tc>
          <w:tcPr>
            <w:tcW w:w="631" w:type="dxa"/>
          </w:tcPr>
          <w:p w14:paraId="5F682803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85" w:type="dxa"/>
          </w:tcPr>
          <w:p w14:paraId="5331FB1C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85" w:type="dxa"/>
          </w:tcPr>
          <w:p w14:paraId="4A1A2D82" w14:textId="77777777" w:rsidR="007E7590" w:rsidRPr="00625969" w:rsidRDefault="007E7590" w:rsidP="00487F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71ABF40" w14:textId="77777777" w:rsidR="007E7590" w:rsidRPr="00625969" w:rsidRDefault="007E7590" w:rsidP="00487F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1974" w:type="dxa"/>
          </w:tcPr>
          <w:p w14:paraId="6B1E4150" w14:textId="77777777" w:rsidR="007E7590" w:rsidRPr="00625969" w:rsidRDefault="007E7590" w:rsidP="00487F97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87" w:type="dxa"/>
          </w:tcPr>
          <w:p w14:paraId="7CFB02A8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7590" w14:paraId="382A1F98" w14:textId="77777777" w:rsidTr="20C84876">
        <w:tc>
          <w:tcPr>
            <w:tcW w:w="631" w:type="dxa"/>
          </w:tcPr>
          <w:p w14:paraId="6B7135B9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85" w:type="dxa"/>
          </w:tcPr>
          <w:p w14:paraId="4250FE77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00CE5E46" w14:textId="77777777" w:rsidR="007E7590" w:rsidRPr="00625969" w:rsidRDefault="007E7590" w:rsidP="00487F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(można nie kupować)</w:t>
            </w:r>
          </w:p>
        </w:tc>
        <w:tc>
          <w:tcPr>
            <w:tcW w:w="2685" w:type="dxa"/>
          </w:tcPr>
          <w:p w14:paraId="73BC6BA9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"Informatyka na czasie 1" zakres podstawowy</w:t>
            </w:r>
          </w:p>
        </w:tc>
        <w:tc>
          <w:tcPr>
            <w:tcW w:w="1974" w:type="dxa"/>
          </w:tcPr>
          <w:p w14:paraId="7B24C3BC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J. Mazur, P. </w:t>
            </w: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Z. Talaga J. Wierzbicki</w:t>
            </w:r>
          </w:p>
        </w:tc>
        <w:tc>
          <w:tcPr>
            <w:tcW w:w="1687" w:type="dxa"/>
          </w:tcPr>
          <w:p w14:paraId="78DCD3D8" w14:textId="77777777" w:rsidR="007E7590" w:rsidRPr="00625969" w:rsidRDefault="007E7590" w:rsidP="0048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E7590" w14:paraId="5D8500A8" w14:textId="77777777" w:rsidTr="20C84876">
        <w:tc>
          <w:tcPr>
            <w:tcW w:w="631" w:type="dxa"/>
          </w:tcPr>
          <w:p w14:paraId="6D6998CD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85" w:type="dxa"/>
          </w:tcPr>
          <w:p w14:paraId="06A9D5D2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685" w:type="dxa"/>
          </w:tcPr>
          <w:p w14:paraId="0DB67ED2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dla szkół ponadpodstawowych</w:t>
            </w:r>
          </w:p>
        </w:tc>
        <w:tc>
          <w:tcPr>
            <w:tcW w:w="1974" w:type="dxa"/>
          </w:tcPr>
          <w:p w14:paraId="0B2ED1B5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87" w:type="dxa"/>
          </w:tcPr>
          <w:p w14:paraId="73223C0C" w14:textId="77777777" w:rsidR="007E7590" w:rsidRPr="00625969" w:rsidRDefault="007E7590" w:rsidP="0048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  <w:p w14:paraId="7DDF3BB6" w14:textId="77777777" w:rsidR="007E7590" w:rsidRPr="00625969" w:rsidRDefault="007E7590" w:rsidP="0048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A9C35">
              <w:rPr>
                <w:rFonts w:ascii="Times New Roman" w:hAnsi="Times New Roman" w:cs="Times New Roman"/>
                <w:sz w:val="24"/>
                <w:szCs w:val="24"/>
              </w:rPr>
              <w:t xml:space="preserve">            2022</w:t>
            </w:r>
          </w:p>
        </w:tc>
      </w:tr>
      <w:tr w:rsidR="007E7590" w14:paraId="56D4999C" w14:textId="77777777" w:rsidTr="20C84876">
        <w:tc>
          <w:tcPr>
            <w:tcW w:w="631" w:type="dxa"/>
          </w:tcPr>
          <w:p w14:paraId="43ACE903" w14:textId="77777777" w:rsidR="007E7590" w:rsidRPr="005C15C9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085" w:type="dxa"/>
          </w:tcPr>
          <w:p w14:paraId="2ACF5EDB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przetwórstwa spożywczego</w:t>
            </w:r>
          </w:p>
        </w:tc>
        <w:tc>
          <w:tcPr>
            <w:tcW w:w="2685" w:type="dxa"/>
          </w:tcPr>
          <w:p w14:paraId="4D037F9F" w14:textId="1EC1BF48" w:rsidR="007E7590" w:rsidRPr="00625969" w:rsidRDefault="7C3D9968" w:rsidP="7C3D9968">
            <w:pPr>
              <w:spacing w:line="257" w:lineRule="auto"/>
            </w:pPr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żywności cz. 1. Podstawy technologii żywności</w:t>
            </w:r>
          </w:p>
          <w:p w14:paraId="1FC39945" w14:textId="5A4B54D4" w:rsidR="007E7590" w:rsidRPr="00625969" w:rsidRDefault="007E7590" w:rsidP="7C3D996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14:paraId="456E8B40" w14:textId="4ABE19D6" w:rsidR="007E7590" w:rsidRPr="00625969" w:rsidRDefault="7C3D9968" w:rsidP="7C3D9968">
            <w:pPr>
              <w:spacing w:line="257" w:lineRule="auto"/>
            </w:pPr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zbiorowa pod red. Ewy </w:t>
            </w:r>
            <w:proofErr w:type="spellStart"/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Czarnieckiej-Skubiny</w:t>
            </w:r>
            <w:proofErr w:type="spellEnd"/>
          </w:p>
          <w:p w14:paraId="0562CB0E" w14:textId="34419037" w:rsidR="007E7590" w:rsidRPr="00625969" w:rsidRDefault="007E7590" w:rsidP="7C3D9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14:paraId="34CE0A41" w14:textId="1C7FC381" w:rsidR="007E7590" w:rsidRPr="00625969" w:rsidRDefault="7C3D9968" w:rsidP="7C3D9968"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Format - AB</w:t>
            </w:r>
          </w:p>
        </w:tc>
      </w:tr>
      <w:tr w:rsidR="007E7590" w14:paraId="0DDFD90E" w14:textId="77777777" w:rsidTr="20C84876">
        <w:trPr>
          <w:trHeight w:val="1950"/>
        </w:trPr>
        <w:tc>
          <w:tcPr>
            <w:tcW w:w="631" w:type="dxa"/>
          </w:tcPr>
          <w:p w14:paraId="0BB423B4" w14:textId="77777777" w:rsidR="007E7590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085" w:type="dxa"/>
          </w:tcPr>
          <w:p w14:paraId="21067D36" w14:textId="77777777" w:rsidR="007E7590" w:rsidRPr="00625969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Maszyny i urządzenia w przetwórstwie spożywczym</w:t>
            </w:r>
          </w:p>
        </w:tc>
        <w:tc>
          <w:tcPr>
            <w:tcW w:w="2685" w:type="dxa"/>
          </w:tcPr>
          <w:p w14:paraId="62EBF3C5" w14:textId="6D4F2BF8" w:rsidR="007E7590" w:rsidRPr="00625969" w:rsidRDefault="7C3D9968" w:rsidP="7C3D9968"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żywności cz.2</w:t>
            </w:r>
          </w:p>
        </w:tc>
        <w:tc>
          <w:tcPr>
            <w:tcW w:w="1974" w:type="dxa"/>
          </w:tcPr>
          <w:p w14:paraId="6D98A12B" w14:textId="11B0053B" w:rsidR="007E7590" w:rsidRPr="00625969" w:rsidRDefault="7C3D9968" w:rsidP="7C3D9968"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Mieczysław Dłużewski, Anna Dłużewska</w:t>
            </w:r>
          </w:p>
        </w:tc>
        <w:tc>
          <w:tcPr>
            <w:tcW w:w="1687" w:type="dxa"/>
          </w:tcPr>
          <w:p w14:paraId="2946DB82" w14:textId="5D159B1D" w:rsidR="007E7590" w:rsidRPr="00625969" w:rsidRDefault="7C3D9968" w:rsidP="7C3D9968"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7590" w14:paraId="7F3F0DB1" w14:textId="77777777" w:rsidTr="20C84876">
        <w:trPr>
          <w:trHeight w:val="1950"/>
        </w:trPr>
        <w:tc>
          <w:tcPr>
            <w:tcW w:w="631" w:type="dxa"/>
          </w:tcPr>
          <w:p w14:paraId="00F6DC0A" w14:textId="77777777" w:rsidR="007E7590" w:rsidRPr="0606E738" w:rsidRDefault="007E7590" w:rsidP="004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085" w:type="dxa"/>
          </w:tcPr>
          <w:p w14:paraId="67D7BCDF" w14:textId="65101EF3" w:rsidR="007E7590" w:rsidRDefault="007E7590" w:rsidP="004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3D9968">
              <w:rPr>
                <w:rFonts w:ascii="Times New Roman" w:hAnsi="Times New Roman" w:cs="Times New Roman"/>
                <w:sz w:val="24"/>
                <w:szCs w:val="24"/>
              </w:rPr>
              <w:t>Towaroznawstwo spożywcze</w:t>
            </w:r>
          </w:p>
        </w:tc>
        <w:tc>
          <w:tcPr>
            <w:tcW w:w="2685" w:type="dxa"/>
          </w:tcPr>
          <w:p w14:paraId="5997CC1D" w14:textId="1CC8918C" w:rsidR="007E7590" w:rsidRPr="00625969" w:rsidRDefault="7C3D9968" w:rsidP="7C3D9968"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Towaroznawstwo spożywcze</w:t>
            </w:r>
          </w:p>
        </w:tc>
        <w:tc>
          <w:tcPr>
            <w:tcW w:w="1974" w:type="dxa"/>
          </w:tcPr>
          <w:p w14:paraId="110FFD37" w14:textId="30E75161" w:rsidR="007E7590" w:rsidRPr="00625969" w:rsidRDefault="7C3D9968" w:rsidP="7C3D9968"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Czarnieckiej-Skubiny</w:t>
            </w:r>
            <w:proofErr w:type="spellEnd"/>
          </w:p>
        </w:tc>
        <w:tc>
          <w:tcPr>
            <w:tcW w:w="1687" w:type="dxa"/>
          </w:tcPr>
          <w:p w14:paraId="55CF3263" w14:textId="551B6D09" w:rsidR="007E7590" w:rsidRPr="00625969" w:rsidRDefault="7C3D9968" w:rsidP="7C3D9968">
            <w:pPr>
              <w:spacing w:line="257" w:lineRule="auto"/>
            </w:pPr>
            <w:r w:rsidRPr="7C3D9968">
              <w:rPr>
                <w:rFonts w:ascii="Times New Roman" w:eastAsia="Times New Roman" w:hAnsi="Times New Roman" w:cs="Times New Roman"/>
                <w:sz w:val="24"/>
                <w:szCs w:val="24"/>
              </w:rPr>
              <w:t>Format-AB</w:t>
            </w:r>
          </w:p>
          <w:p w14:paraId="6B699379" w14:textId="7D3E865F" w:rsidR="007E7590" w:rsidRPr="00625969" w:rsidRDefault="007E7590" w:rsidP="7C3D9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9F23F" w14:textId="77777777" w:rsidR="007E7590" w:rsidRDefault="007E7590"/>
    <w:sectPr w:rsidR="007E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90"/>
    <w:rsid w:val="00236CD9"/>
    <w:rsid w:val="007E7590"/>
    <w:rsid w:val="0D6BC6D4"/>
    <w:rsid w:val="170B06D5"/>
    <w:rsid w:val="1F59E0B9"/>
    <w:rsid w:val="20C84876"/>
    <w:rsid w:val="22EC2E58"/>
    <w:rsid w:val="2537F9AD"/>
    <w:rsid w:val="5A673AF9"/>
    <w:rsid w:val="6A0CE483"/>
    <w:rsid w:val="7C3D9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7C08"/>
  <w15:chartTrackingRefBased/>
  <w15:docId w15:val="{A04432AC-B1D2-4855-9A5A-F6B7229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90"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atricia-reill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aniaksiazka.pl/autor/catherine-mcbe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4E7FC-F515-4D99-A31B-2D32CD242C54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customXml/itemProps2.xml><?xml version="1.0" encoding="utf-8"?>
<ds:datastoreItem xmlns:ds="http://schemas.openxmlformats.org/officeDocument/2006/customXml" ds:itemID="{34553A9A-098F-48CE-AD45-900716369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B5AA6-D1CE-4C8C-80B6-393D8152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2</cp:revision>
  <dcterms:created xsi:type="dcterms:W3CDTF">2022-08-11T06:51:00Z</dcterms:created>
  <dcterms:modified xsi:type="dcterms:W3CDTF">2022-08-11T06:51:00Z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